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EB" w:rsidRDefault="00A654EB" w:rsidP="00A654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654EB" w:rsidRDefault="00A654EB" w:rsidP="00A654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 Демьяс»</w:t>
      </w:r>
    </w:p>
    <w:p w:rsidR="00A654EB" w:rsidRDefault="00A654EB" w:rsidP="00A654EB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Дергачевского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A654EB" w:rsidRDefault="00A654EB" w:rsidP="00A65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4EB" w:rsidRDefault="00A654EB" w:rsidP="00A65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7E1">
        <w:rPr>
          <w:rFonts w:ascii="Times New Roman" w:hAnsi="Times New Roman" w:cs="Times New Roman"/>
          <w:sz w:val="24"/>
          <w:szCs w:val="24"/>
        </w:rPr>
        <w:t>ПРИКАЗ</w:t>
      </w:r>
    </w:p>
    <w:p w:rsidR="00A654EB" w:rsidRPr="006F71BD" w:rsidRDefault="00A654EB" w:rsidP="00A6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      от 08.02.2024г.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8"/>
      </w:tblGrid>
      <w:tr w:rsidR="00A654EB" w:rsidRPr="006F71BD" w:rsidTr="00B570FC">
        <w:trPr>
          <w:trHeight w:val="715"/>
        </w:trPr>
        <w:tc>
          <w:tcPr>
            <w:tcW w:w="7278" w:type="dxa"/>
          </w:tcPr>
          <w:p w:rsidR="00A654EB" w:rsidRPr="006F71BD" w:rsidRDefault="00A654EB" w:rsidP="00B570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итогового собеседования </w:t>
            </w:r>
            <w:proofErr w:type="gramStart"/>
            <w:r w:rsidRPr="006F71B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A654EB" w:rsidRPr="006F71BD" w:rsidRDefault="00A654EB" w:rsidP="00B570FC">
            <w:pPr>
              <w:pStyle w:val="a4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F71B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русскому языку в 2023/2024 учебном году</w:t>
            </w:r>
          </w:p>
          <w:p w:rsidR="00A654EB" w:rsidRPr="006F71BD" w:rsidRDefault="00A654EB" w:rsidP="00B570FC">
            <w:pPr>
              <w:pStyle w:val="a4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F71B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в МОУ «СОШ с. Демьяс»</w:t>
            </w:r>
          </w:p>
          <w:p w:rsidR="00A654EB" w:rsidRPr="006F71BD" w:rsidRDefault="00A654EB" w:rsidP="00B570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54EB" w:rsidRPr="006F71BD" w:rsidRDefault="00A654EB" w:rsidP="00A654EB">
      <w:pPr>
        <w:jc w:val="both"/>
        <w:rPr>
          <w:rFonts w:ascii="Times New Roman" w:hAnsi="Times New Roman" w:cs="Times New Roman"/>
          <w:sz w:val="24"/>
          <w:szCs w:val="24"/>
        </w:rPr>
      </w:pPr>
      <w:r w:rsidRPr="006F7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proofErr w:type="gramStart"/>
      <w:r w:rsidRPr="006F71BD">
        <w:rPr>
          <w:rFonts w:ascii="Times New Roman" w:hAnsi="Times New Roman" w:cs="Times New Roman"/>
          <w:sz w:val="24"/>
          <w:szCs w:val="24"/>
        </w:rPr>
        <w:t xml:space="preserve">В соответствии с пунктом 17 Порядка проведения государственной итоговой аттестации по образовательным программам основного общего образования, утверждённого совместным приказом Министерства просвещения Российской Федерации, Федеральной службы по надзору в сфере образования и науки от 4 апреля 2023 года № 232/551, на основании письма Федеральной службы по надзору в сфере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науки от </w:t>
      </w:r>
      <w:r w:rsidRPr="006F71BD">
        <w:rPr>
          <w:rFonts w:ascii="Times New Roman" w:hAnsi="Times New Roman" w:cs="Times New Roman"/>
          <w:sz w:val="24"/>
          <w:szCs w:val="24"/>
        </w:rPr>
        <w:t>20 октября 2023 года № 04-339, на основании приказа</w:t>
      </w:r>
      <w:proofErr w:type="gramEnd"/>
      <w:r w:rsidRPr="006F71BD">
        <w:rPr>
          <w:rFonts w:ascii="Times New Roman" w:hAnsi="Times New Roman" w:cs="Times New Roman"/>
          <w:sz w:val="24"/>
          <w:szCs w:val="24"/>
        </w:rPr>
        <w:t xml:space="preserve"> управления  образования Саратовской области от 8 февраля 2024 года № 57, в целях обеспечения проведения  итогового собеседования по русскому языку</w:t>
      </w:r>
    </w:p>
    <w:p w:rsidR="00A654EB" w:rsidRPr="006F71BD" w:rsidRDefault="00A654EB" w:rsidP="00A654EB">
      <w:pPr>
        <w:jc w:val="both"/>
        <w:rPr>
          <w:rFonts w:ascii="Times New Roman" w:hAnsi="Times New Roman" w:cs="Times New Roman"/>
          <w:sz w:val="24"/>
          <w:szCs w:val="24"/>
        </w:rPr>
      </w:pPr>
      <w:r w:rsidRPr="006F71B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654EB" w:rsidRPr="006F71BD" w:rsidRDefault="00A654EB" w:rsidP="00A654EB">
      <w:pPr>
        <w:pStyle w:val="a3"/>
        <w:tabs>
          <w:tab w:val="left" w:pos="709"/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71BD">
        <w:rPr>
          <w:rFonts w:ascii="Times New Roman" w:hAnsi="Times New Roman" w:cs="Times New Roman"/>
          <w:sz w:val="24"/>
          <w:szCs w:val="24"/>
          <w:lang w:bidi="ru-RU"/>
        </w:rPr>
        <w:t xml:space="preserve">1. </w:t>
      </w:r>
      <w:r w:rsidRPr="006F71BD">
        <w:rPr>
          <w:rFonts w:ascii="Times New Roman" w:hAnsi="Times New Roman" w:cs="Times New Roman"/>
          <w:sz w:val="24"/>
          <w:szCs w:val="24"/>
        </w:rPr>
        <w:t xml:space="preserve">Организовать проведение в МОУ «СОШ с. Демьяс» </w:t>
      </w:r>
      <w:r w:rsidRPr="006F71BD">
        <w:rPr>
          <w:rFonts w:ascii="Times New Roman" w:hAnsi="Times New Roman" w:cs="Times New Roman"/>
          <w:bCs/>
          <w:kern w:val="32"/>
          <w:sz w:val="24"/>
          <w:szCs w:val="24"/>
        </w:rPr>
        <w:t xml:space="preserve">итогового собеседования по русскому языку </w:t>
      </w:r>
      <w:r w:rsidRPr="006F71BD">
        <w:rPr>
          <w:rFonts w:ascii="Times New Roman" w:hAnsi="Times New Roman" w:cs="Times New Roman"/>
          <w:sz w:val="24"/>
          <w:szCs w:val="24"/>
        </w:rPr>
        <w:t xml:space="preserve">14 февраля, 13 марта и 15 апреля 2024 года </w:t>
      </w:r>
      <w:proofErr w:type="gramStart"/>
      <w:r w:rsidRPr="006F71BD">
        <w:rPr>
          <w:rFonts w:ascii="Times New Roman" w:hAnsi="Times New Roman" w:cs="Times New Roman"/>
          <w:bCs/>
          <w:kern w:val="32"/>
          <w:sz w:val="24"/>
          <w:szCs w:val="24"/>
        </w:rPr>
        <w:t>согласно Положения</w:t>
      </w:r>
      <w:proofErr w:type="gramEnd"/>
      <w:r w:rsidRPr="006F71BD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 порядке проведения и порядке проверки итогового собеседования по русскому языку</w:t>
      </w:r>
      <w:r w:rsidRPr="006F71BD">
        <w:rPr>
          <w:rFonts w:ascii="Times New Roman" w:hAnsi="Times New Roman" w:cs="Times New Roman"/>
          <w:sz w:val="24"/>
          <w:szCs w:val="24"/>
        </w:rPr>
        <w:t xml:space="preserve"> (приложение № 1 приказа  управления образования  от 8 февраля 2024 года № 57).</w:t>
      </w:r>
    </w:p>
    <w:p w:rsidR="00A654EB" w:rsidRPr="006F71BD" w:rsidRDefault="00A654EB" w:rsidP="00A654EB">
      <w:pPr>
        <w:pStyle w:val="20"/>
        <w:shd w:val="clear" w:color="auto" w:fill="auto"/>
        <w:tabs>
          <w:tab w:val="left" w:pos="1091"/>
        </w:tabs>
        <w:spacing w:after="0"/>
        <w:ind w:firstLine="851"/>
        <w:jc w:val="both"/>
        <w:rPr>
          <w:sz w:val="24"/>
          <w:szCs w:val="24"/>
          <w:lang w:eastAsia="ru-RU" w:bidi="ru-RU"/>
        </w:rPr>
      </w:pPr>
      <w:r w:rsidRPr="006F71BD">
        <w:rPr>
          <w:sz w:val="24"/>
          <w:szCs w:val="24"/>
          <w:lang w:eastAsia="ru-RU" w:bidi="ru-RU"/>
        </w:rPr>
        <w:t xml:space="preserve">2. </w:t>
      </w:r>
      <w:r w:rsidRPr="006F71BD">
        <w:rPr>
          <w:sz w:val="24"/>
          <w:szCs w:val="24"/>
          <w:lang w:bidi="ru-RU"/>
        </w:rPr>
        <w:t>Назначить  школьным</w:t>
      </w:r>
      <w:r w:rsidRPr="006F71BD">
        <w:rPr>
          <w:sz w:val="24"/>
          <w:szCs w:val="24"/>
          <w:lang w:eastAsia="ru-RU" w:bidi="ru-RU"/>
        </w:rPr>
        <w:t xml:space="preserve"> координатором по проведению </w:t>
      </w:r>
      <w:r w:rsidRPr="006F71BD">
        <w:rPr>
          <w:bCs/>
          <w:kern w:val="32"/>
          <w:sz w:val="24"/>
          <w:szCs w:val="24"/>
        </w:rPr>
        <w:t>итогового собеседования</w:t>
      </w:r>
      <w:r w:rsidRPr="006F71BD">
        <w:rPr>
          <w:sz w:val="24"/>
          <w:szCs w:val="24"/>
          <w:lang w:eastAsia="ru-RU" w:bidi="ru-RU"/>
        </w:rPr>
        <w:t xml:space="preserve"> по русскому языку в </w:t>
      </w:r>
      <w:r w:rsidRPr="006F71BD">
        <w:rPr>
          <w:sz w:val="24"/>
          <w:szCs w:val="24"/>
          <w:lang w:bidi="ru-RU"/>
        </w:rPr>
        <w:t xml:space="preserve"> МОУ «СОШ с. Демьяс»  заместителя директора по УВР  </w:t>
      </w:r>
      <w:proofErr w:type="spellStart"/>
      <w:r w:rsidRPr="006F71BD">
        <w:rPr>
          <w:sz w:val="24"/>
          <w:szCs w:val="24"/>
          <w:lang w:bidi="ru-RU"/>
        </w:rPr>
        <w:t>Тюлебергинову</w:t>
      </w:r>
      <w:proofErr w:type="spellEnd"/>
      <w:r w:rsidRPr="006F71BD">
        <w:rPr>
          <w:sz w:val="24"/>
          <w:szCs w:val="24"/>
          <w:lang w:bidi="ru-RU"/>
        </w:rPr>
        <w:t xml:space="preserve"> В.А.</w:t>
      </w:r>
      <w:r w:rsidRPr="006F71BD">
        <w:rPr>
          <w:sz w:val="24"/>
          <w:szCs w:val="24"/>
          <w:lang w:eastAsia="ru-RU" w:bidi="ru-RU"/>
        </w:rPr>
        <w:t xml:space="preserve"> </w:t>
      </w:r>
    </w:p>
    <w:p w:rsidR="00A654EB" w:rsidRPr="006F71BD" w:rsidRDefault="00A654EB" w:rsidP="00A654EB">
      <w:pPr>
        <w:pStyle w:val="20"/>
        <w:shd w:val="clear" w:color="auto" w:fill="auto"/>
        <w:tabs>
          <w:tab w:val="left" w:pos="1087"/>
        </w:tabs>
        <w:spacing w:after="0"/>
        <w:ind w:firstLine="851"/>
        <w:jc w:val="both"/>
        <w:rPr>
          <w:sz w:val="24"/>
          <w:szCs w:val="24"/>
        </w:rPr>
      </w:pPr>
      <w:r w:rsidRPr="006F71BD">
        <w:rPr>
          <w:sz w:val="24"/>
          <w:szCs w:val="24"/>
          <w:lang w:eastAsia="ru-RU" w:bidi="ru-RU"/>
        </w:rPr>
        <w:t xml:space="preserve">3. </w:t>
      </w:r>
      <w:r w:rsidRPr="006F71BD">
        <w:rPr>
          <w:sz w:val="24"/>
          <w:szCs w:val="24"/>
          <w:lang w:bidi="ru-RU"/>
        </w:rPr>
        <w:t xml:space="preserve">Заместителю директора по УВР, </w:t>
      </w:r>
      <w:proofErr w:type="spellStart"/>
      <w:r w:rsidRPr="006F71BD">
        <w:rPr>
          <w:sz w:val="24"/>
          <w:szCs w:val="24"/>
          <w:lang w:bidi="ru-RU"/>
        </w:rPr>
        <w:t>Тюлебергиновой</w:t>
      </w:r>
      <w:proofErr w:type="spellEnd"/>
      <w:r w:rsidRPr="006F71BD">
        <w:rPr>
          <w:sz w:val="24"/>
          <w:szCs w:val="24"/>
          <w:lang w:bidi="ru-RU"/>
        </w:rPr>
        <w:t xml:space="preserve"> В.А.</w:t>
      </w:r>
      <w:r w:rsidRPr="006F71BD">
        <w:rPr>
          <w:sz w:val="24"/>
          <w:szCs w:val="24"/>
          <w:lang w:eastAsia="ru-RU" w:bidi="ru-RU"/>
        </w:rPr>
        <w:t>:</w:t>
      </w:r>
    </w:p>
    <w:p w:rsidR="00A654EB" w:rsidRPr="006F71BD" w:rsidRDefault="00A654EB" w:rsidP="00A654EB">
      <w:pPr>
        <w:pStyle w:val="20"/>
        <w:shd w:val="clear" w:color="auto" w:fill="auto"/>
        <w:tabs>
          <w:tab w:val="left" w:pos="1372"/>
        </w:tabs>
        <w:spacing w:after="0"/>
        <w:ind w:firstLine="851"/>
        <w:jc w:val="both"/>
        <w:rPr>
          <w:sz w:val="24"/>
          <w:szCs w:val="24"/>
        </w:rPr>
      </w:pPr>
      <w:r w:rsidRPr="006F71BD">
        <w:rPr>
          <w:sz w:val="24"/>
          <w:szCs w:val="24"/>
          <w:lang w:eastAsia="ru-RU" w:bidi="ru-RU"/>
        </w:rPr>
        <w:t>3.1.</w:t>
      </w:r>
      <w:r w:rsidRPr="006F71BD">
        <w:rPr>
          <w:sz w:val="24"/>
          <w:szCs w:val="24"/>
        </w:rPr>
        <w:t xml:space="preserve"> осуществлять:</w:t>
      </w:r>
    </w:p>
    <w:p w:rsidR="00A654EB" w:rsidRPr="006F71BD" w:rsidRDefault="00A654EB" w:rsidP="00A654EB">
      <w:pPr>
        <w:pStyle w:val="20"/>
        <w:shd w:val="clear" w:color="auto" w:fill="auto"/>
        <w:tabs>
          <w:tab w:val="left" w:pos="1372"/>
        </w:tabs>
        <w:spacing w:after="0"/>
        <w:ind w:firstLine="851"/>
        <w:jc w:val="both"/>
        <w:rPr>
          <w:sz w:val="24"/>
          <w:szCs w:val="24"/>
        </w:rPr>
      </w:pPr>
      <w:r w:rsidRPr="006F71BD">
        <w:rPr>
          <w:sz w:val="24"/>
          <w:szCs w:val="24"/>
        </w:rPr>
        <w:t>3.1.1. оперативное консультирование всех категорий участников итогового собеседования по русскому языку;</w:t>
      </w:r>
    </w:p>
    <w:p w:rsidR="00A654EB" w:rsidRPr="006F71BD" w:rsidRDefault="00A654EB" w:rsidP="00A654EB">
      <w:pPr>
        <w:pStyle w:val="20"/>
        <w:shd w:val="clear" w:color="auto" w:fill="auto"/>
        <w:tabs>
          <w:tab w:val="left" w:pos="1372"/>
        </w:tabs>
        <w:spacing w:after="0"/>
        <w:ind w:firstLine="851"/>
        <w:jc w:val="both"/>
        <w:rPr>
          <w:sz w:val="24"/>
          <w:szCs w:val="24"/>
        </w:rPr>
      </w:pPr>
      <w:r w:rsidRPr="006F71BD">
        <w:rPr>
          <w:sz w:val="24"/>
          <w:szCs w:val="24"/>
        </w:rPr>
        <w:t xml:space="preserve">3.1.2. </w:t>
      </w:r>
      <w:proofErr w:type="gramStart"/>
      <w:r w:rsidRPr="006F71BD">
        <w:rPr>
          <w:sz w:val="24"/>
          <w:szCs w:val="24"/>
        </w:rPr>
        <w:t>контроль за</w:t>
      </w:r>
      <w:proofErr w:type="gramEnd"/>
      <w:r w:rsidRPr="006F71BD">
        <w:rPr>
          <w:sz w:val="24"/>
          <w:szCs w:val="24"/>
        </w:rPr>
        <w:t xml:space="preserve"> проведением итогового собеседования по русскому языку в  МОУ «СОШ с. Демьяс»</w:t>
      </w:r>
    </w:p>
    <w:p w:rsidR="00A654EB" w:rsidRPr="006F71BD" w:rsidRDefault="00A654EB" w:rsidP="00A654EB">
      <w:pPr>
        <w:pStyle w:val="Style6"/>
        <w:widowControl/>
        <w:tabs>
          <w:tab w:val="left" w:pos="0"/>
        </w:tabs>
        <w:spacing w:line="240" w:lineRule="auto"/>
        <w:ind w:firstLine="851"/>
      </w:pPr>
      <w:r w:rsidRPr="006F71BD">
        <w:t>4.2. обеспечить:</w:t>
      </w:r>
    </w:p>
    <w:p w:rsidR="00A654EB" w:rsidRPr="006F71BD" w:rsidRDefault="00A654EB" w:rsidP="00A654E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1BD">
        <w:rPr>
          <w:rFonts w:ascii="Times New Roman" w:hAnsi="Times New Roman" w:cs="Times New Roman"/>
          <w:sz w:val="24"/>
          <w:szCs w:val="24"/>
        </w:rPr>
        <w:t>4.2.1. исполнение Порядка проведения и проверки итогового собеседования по русскому языку, утвержденного пунктом 1.1 приказа управления образования  от 8 февраля 2024 года № 57, выполнение мероприятий дорожной карты по подготовке и проведению итогового собеседования по русскому языку, утвержденной пунктом 1.2 приказа  управления  образования  от 8 февраля 2024 года № 57);</w:t>
      </w:r>
      <w:proofErr w:type="gramEnd"/>
    </w:p>
    <w:p w:rsidR="00A654EB" w:rsidRPr="006F71BD" w:rsidRDefault="00A654EB" w:rsidP="00A654EB">
      <w:pPr>
        <w:pStyle w:val="Style6"/>
        <w:widowControl/>
        <w:tabs>
          <w:tab w:val="left" w:pos="0"/>
        </w:tabs>
        <w:spacing w:line="240" w:lineRule="auto"/>
        <w:ind w:firstLine="851"/>
      </w:pPr>
      <w:r w:rsidRPr="006F71BD">
        <w:t>4.2.2. скорректировать учебный процесс, обеспечив занятость всех обучающихся, не участвующих в итоговом собеседовании по русскому языку (при необходимости);</w:t>
      </w:r>
    </w:p>
    <w:p w:rsidR="00A654EB" w:rsidRPr="006F71BD" w:rsidRDefault="00A654EB" w:rsidP="00A654EB">
      <w:pPr>
        <w:tabs>
          <w:tab w:val="left" w:pos="0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71BD">
        <w:rPr>
          <w:rFonts w:ascii="Times New Roman" w:hAnsi="Times New Roman" w:cs="Times New Roman"/>
          <w:sz w:val="24"/>
          <w:szCs w:val="24"/>
        </w:rPr>
        <w:t xml:space="preserve">4.2.3. функционирование оборудования, осуществляющего видеонаблюдение в режиме </w:t>
      </w:r>
      <w:proofErr w:type="spellStart"/>
      <w:r w:rsidRPr="006F71BD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6F71BD">
        <w:rPr>
          <w:rFonts w:ascii="Times New Roman" w:hAnsi="Times New Roman" w:cs="Times New Roman"/>
          <w:sz w:val="24"/>
          <w:szCs w:val="24"/>
        </w:rPr>
        <w:t xml:space="preserve"> при проведении итогового собеседования по русскому языку;</w:t>
      </w:r>
    </w:p>
    <w:p w:rsidR="00A654EB" w:rsidRPr="006F71BD" w:rsidRDefault="00A654EB" w:rsidP="00A654EB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1BD">
        <w:rPr>
          <w:rFonts w:ascii="Times New Roman" w:hAnsi="Times New Roman" w:cs="Times New Roman"/>
          <w:sz w:val="24"/>
          <w:szCs w:val="24"/>
        </w:rPr>
        <w:lastRenderedPageBreak/>
        <w:t>4.2.4. получение материалов для проведения итогового собеседования по русскому языку с соблюдением требований информационной безопасности в соответствии со сроками дорожной карты по подготовке и проведению итогового собеседования по русскому языку, утвержденной пунктом 1.2 приказа  управления образования от 8 февраля 2024 года № 57);</w:t>
      </w:r>
      <w:proofErr w:type="gramEnd"/>
    </w:p>
    <w:p w:rsidR="00A654EB" w:rsidRPr="006F71BD" w:rsidRDefault="00A654EB" w:rsidP="00A654EB">
      <w:pPr>
        <w:tabs>
          <w:tab w:val="left" w:pos="0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71BD">
        <w:rPr>
          <w:rFonts w:ascii="Times New Roman" w:hAnsi="Times New Roman" w:cs="Times New Roman"/>
          <w:sz w:val="24"/>
          <w:szCs w:val="24"/>
        </w:rPr>
        <w:t>4.2.5. проверку ответов участников итогового собеседования по русскому языку и их оценивание в соответствии с критериями оценивания итогового собеседования по русскому языку в день проведения итогового собеседования по русскому языку;</w:t>
      </w:r>
    </w:p>
    <w:p w:rsidR="00A654EB" w:rsidRPr="006F71BD" w:rsidRDefault="00A654EB" w:rsidP="00A654EB">
      <w:pPr>
        <w:tabs>
          <w:tab w:val="left" w:pos="0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71BD">
        <w:rPr>
          <w:rFonts w:ascii="Times New Roman" w:hAnsi="Times New Roman" w:cs="Times New Roman"/>
          <w:sz w:val="24"/>
          <w:szCs w:val="24"/>
        </w:rPr>
        <w:t xml:space="preserve">4.2.6. своевременную передачу в управление образования отчетных форм итогового собеседования по русскому языку, сведений об участниках, имеющих «незачет» по итоговому собеседованию по русскому языку, и аудио-файлов с записями их ответов в день проведения итогового собеседования </w:t>
      </w:r>
      <w:r w:rsidRPr="006F71BD">
        <w:rPr>
          <w:rFonts w:ascii="Times New Roman" w:hAnsi="Times New Roman" w:cs="Times New Roman"/>
          <w:b/>
          <w:i/>
          <w:sz w:val="24"/>
          <w:szCs w:val="24"/>
        </w:rPr>
        <w:t>до 16.00 часов</w:t>
      </w:r>
      <w:r w:rsidRPr="006F71BD">
        <w:rPr>
          <w:rFonts w:ascii="Times New Roman" w:hAnsi="Times New Roman" w:cs="Times New Roman"/>
          <w:sz w:val="24"/>
          <w:szCs w:val="24"/>
        </w:rPr>
        <w:t>.</w:t>
      </w:r>
    </w:p>
    <w:p w:rsidR="00A654EB" w:rsidRPr="006F71BD" w:rsidRDefault="00A654EB" w:rsidP="00A654EB">
      <w:pPr>
        <w:tabs>
          <w:tab w:val="left" w:pos="0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71B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F71BD">
        <w:rPr>
          <w:rFonts w:ascii="Times New Roman" w:hAnsi="Times New Roman" w:cs="Times New Roman"/>
          <w:sz w:val="24"/>
          <w:szCs w:val="24"/>
        </w:rPr>
        <w:t>Направить отчёт о проведении итогового собеседования по русскому языку (приложение № 7 к Порядку проведения и проверки итогового собеседования по русскому языку, утвержденного пунктом 1.1 приказа управления образования  от 8 февраля 2024 года № 57) по электронной почте в адрес управления образования в день проведения итогового собеседования по русскому языку до 11.00 часов.</w:t>
      </w:r>
      <w:proofErr w:type="gramEnd"/>
    </w:p>
    <w:p w:rsidR="00A654EB" w:rsidRPr="006F71BD" w:rsidRDefault="00A654EB" w:rsidP="00A654EB">
      <w:pPr>
        <w:pStyle w:val="20"/>
        <w:shd w:val="clear" w:color="auto" w:fill="auto"/>
        <w:tabs>
          <w:tab w:val="left" w:pos="1372"/>
        </w:tabs>
        <w:spacing w:after="0"/>
        <w:ind w:firstLine="851"/>
        <w:jc w:val="both"/>
        <w:rPr>
          <w:sz w:val="24"/>
          <w:szCs w:val="24"/>
          <w:lang w:eastAsia="ru-RU" w:bidi="ru-RU"/>
        </w:rPr>
      </w:pPr>
      <w:r w:rsidRPr="006F71BD">
        <w:rPr>
          <w:sz w:val="24"/>
          <w:szCs w:val="24"/>
          <w:lang w:eastAsia="ru-RU" w:bidi="ru-RU"/>
        </w:rPr>
        <w:t>5.Контроль за исполнение приказа оставляю за собой.</w:t>
      </w:r>
    </w:p>
    <w:p w:rsidR="00A654EB" w:rsidRPr="006F71BD" w:rsidRDefault="00A654EB" w:rsidP="00A654EB">
      <w:pPr>
        <w:pStyle w:val="20"/>
        <w:shd w:val="clear" w:color="auto" w:fill="auto"/>
        <w:tabs>
          <w:tab w:val="left" w:pos="1372"/>
        </w:tabs>
        <w:spacing w:after="0"/>
        <w:jc w:val="both"/>
        <w:rPr>
          <w:sz w:val="24"/>
          <w:szCs w:val="24"/>
          <w:lang w:eastAsia="ru-RU" w:bidi="ru-RU"/>
        </w:rPr>
      </w:pPr>
    </w:p>
    <w:p w:rsidR="00A654EB" w:rsidRPr="006F71BD" w:rsidRDefault="00A654EB" w:rsidP="00A654EB">
      <w:pPr>
        <w:rPr>
          <w:rFonts w:ascii="Times New Roman" w:hAnsi="Times New Roman" w:cs="Times New Roman"/>
          <w:sz w:val="24"/>
          <w:szCs w:val="24"/>
        </w:rPr>
      </w:pPr>
    </w:p>
    <w:p w:rsidR="00A654EB" w:rsidRPr="006F71BD" w:rsidRDefault="00A654EB" w:rsidP="00A654EB">
      <w:pPr>
        <w:rPr>
          <w:rFonts w:ascii="Times New Roman" w:hAnsi="Times New Roman" w:cs="Times New Roman"/>
          <w:sz w:val="24"/>
          <w:szCs w:val="24"/>
        </w:rPr>
      </w:pPr>
      <w:r w:rsidRPr="006F71BD">
        <w:rPr>
          <w:rFonts w:ascii="Times New Roman" w:hAnsi="Times New Roman" w:cs="Times New Roman"/>
          <w:sz w:val="24"/>
          <w:szCs w:val="24"/>
        </w:rPr>
        <w:t>Директор школы                                              С.Т. Кочубей</w:t>
      </w:r>
    </w:p>
    <w:p w:rsidR="00A654EB" w:rsidRPr="00AA1F55" w:rsidRDefault="00A654EB" w:rsidP="00A654EB">
      <w:pPr>
        <w:pStyle w:val="20"/>
        <w:shd w:val="clear" w:color="auto" w:fill="auto"/>
        <w:tabs>
          <w:tab w:val="left" w:pos="1372"/>
        </w:tabs>
        <w:spacing w:after="0"/>
        <w:jc w:val="both"/>
        <w:rPr>
          <w:rFonts w:ascii="PT Astra Serif" w:hAnsi="PT Astra Serif"/>
          <w:lang w:eastAsia="ru-RU" w:bidi="ru-RU"/>
        </w:rPr>
      </w:pPr>
    </w:p>
    <w:p w:rsidR="00A654EB" w:rsidRPr="0075783D" w:rsidRDefault="00A654EB" w:rsidP="00A654EB">
      <w:pPr>
        <w:rPr>
          <w:rFonts w:ascii="Times New Roman" w:hAnsi="Times New Roman" w:cs="Times New Roman"/>
          <w:sz w:val="24"/>
          <w:szCs w:val="24"/>
        </w:rPr>
      </w:pPr>
    </w:p>
    <w:p w:rsidR="003C08CF" w:rsidRDefault="00A654EB">
      <w:bookmarkStart w:id="0" w:name="_GoBack"/>
      <w:bookmarkEnd w:id="0"/>
    </w:p>
    <w:sectPr w:rsidR="003C08CF" w:rsidSect="00A0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B"/>
    <w:rsid w:val="00640A4E"/>
    <w:rsid w:val="00A654EB"/>
    <w:rsid w:val="00C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E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65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4E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 Spacing"/>
    <w:link w:val="a5"/>
    <w:uiPriority w:val="1"/>
    <w:qFormat/>
    <w:rsid w:val="00A654E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654EB"/>
  </w:style>
  <w:style w:type="paragraph" w:customStyle="1" w:styleId="Style6">
    <w:name w:val="Style6"/>
    <w:basedOn w:val="a"/>
    <w:uiPriority w:val="99"/>
    <w:rsid w:val="00A654EB"/>
    <w:pPr>
      <w:widowControl w:val="0"/>
      <w:autoSpaceDE w:val="0"/>
      <w:autoSpaceDN w:val="0"/>
      <w:adjustRightInd w:val="0"/>
      <w:spacing w:after="0" w:line="328" w:lineRule="exact"/>
      <w:ind w:firstLine="91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E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65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4E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 Spacing"/>
    <w:link w:val="a5"/>
    <w:uiPriority w:val="1"/>
    <w:qFormat/>
    <w:rsid w:val="00A654E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654EB"/>
  </w:style>
  <w:style w:type="paragraph" w:customStyle="1" w:styleId="Style6">
    <w:name w:val="Style6"/>
    <w:basedOn w:val="a"/>
    <w:uiPriority w:val="99"/>
    <w:rsid w:val="00A654EB"/>
    <w:pPr>
      <w:widowControl w:val="0"/>
      <w:autoSpaceDE w:val="0"/>
      <w:autoSpaceDN w:val="0"/>
      <w:adjustRightInd w:val="0"/>
      <w:spacing w:after="0" w:line="328" w:lineRule="exact"/>
      <w:ind w:firstLine="91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2024-02-08T16:47:00Z</dcterms:created>
  <dcterms:modified xsi:type="dcterms:W3CDTF">2024-02-08T16:49:00Z</dcterms:modified>
</cp:coreProperties>
</file>